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8" w:rsidRPr="007156A8" w:rsidRDefault="007156A8" w:rsidP="007156A8">
      <w:pPr>
        <w:jc w:val="center"/>
        <w:rPr>
          <w:sz w:val="28"/>
          <w:szCs w:val="28"/>
        </w:rPr>
      </w:pPr>
      <w:r w:rsidRPr="004A4549">
        <w:rPr>
          <w:sz w:val="28"/>
          <w:szCs w:val="28"/>
        </w:rPr>
        <w:t xml:space="preserve"> «Безопасность ребенка в сети интернет».</w:t>
      </w:r>
    </w:p>
    <w:p w:rsidR="007156A8" w:rsidRPr="00D24422" w:rsidRDefault="007156A8" w:rsidP="007156A8">
      <w:pPr>
        <w:pStyle w:val="a3"/>
        <w:spacing w:line="336" w:lineRule="atLeast"/>
        <w:jc w:val="right"/>
        <w:rPr>
          <w:b/>
          <w:i/>
          <w:sz w:val="28"/>
          <w:szCs w:val="28"/>
        </w:rPr>
      </w:pPr>
      <w:r w:rsidRPr="00D24422">
        <w:rPr>
          <w:b/>
          <w:i/>
          <w:sz w:val="28"/>
          <w:szCs w:val="28"/>
        </w:rPr>
        <w:t>«В Интернете можно найти всё, чего ты не ищешь»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Для детей Интернет — это и виртуальный учебный класс, и игровая площадка — он прекрасно подходит как для обучения, так и для развлечения. Дети растут, и часто Интернет становится местом, где они заводят новые знакомства, обмениваясь электронной почтой и мгновенными сообщениями с друзьями, читая блоги и оставляя в них собственные записи, создавая персональные веб-страницы, обмениваясь музыкой и видео и играя в игры.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Многие из этих развлечений могут помочь детям развить общительность, научиться самовыражению и обрести уверенность в себе. К несчастью, эти же развлечения могут стать источником серьезных неприятностей для них, включая угрозы личной безопасности и частной жизни, наряду с воровством и нарушением безопасности компьютера.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 </w:t>
      </w:r>
    </w:p>
    <w:p w:rsidR="007156A8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защиту Вашей семьи.</w:t>
      </w:r>
    </w:p>
    <w:p w:rsidR="007156A8" w:rsidRPr="001F529A" w:rsidRDefault="007156A8" w:rsidP="007156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1F529A">
        <w:rPr>
          <w:b/>
          <w:sz w:val="28"/>
          <w:szCs w:val="28"/>
        </w:rPr>
        <w:t>Основные угрозы безопасности детей в Интернете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Опасности интернета делятся на 5 основных категорий.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Киберхулиганы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В Интернете, как и на любой игровой площадке, одни люди приятны, другие — нет. И дети, и взрослые с помощью Интернета могут изводить или запугивать других людей, начиная с присвоения прозвищ и заканчивая физическими угрозами. Например, дети иногда отправляют угрожающие комментарии или неприличные изображения через службы мгновенных сообщений или блоги, незаметно для родителей и общества.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Злоупотребление обменом файлами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lastRenderedPageBreak/>
        <w:t>Обмен музыкой, видео и другими файлами рискован. Ваши дети случайно могут загрузить неуместные материалы, компьютерные вирусы или программы-шпионы. Некоторые программы для обмена файлами дают доступ к компьютеру в любое время, пока он в сети.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Доступ к неприличному контенту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Дети зачастую не в силах противостоять любопытству. Пользуясь Интернетом, они могут столкнуться с информацией или изображениями, доступ к которым Вы бы хотели ограничить. Это может случиться при нажатии на рекламные или непонятные ссылки на поисковой странице либо при обмене файлами через Интернет.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Киберхищники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Киберхищники используют Интернет для сближения с детьми. Их цель — изолировать детей и убедить их встретиться лично. О людях в сети известно только то, что они сами сообщают о себе. Киберхищники пользуются этой анонимностью для обмана детей, притворяясь другим ребенком или кем-то еще, кто заслуживает доверия.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Эти люди могут также использовать подростковые стремления к приключениям и романтике, чтобы завязать с ними недопустимые дружеские отношения.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Вторжение в частную жизнь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Некоторые организации используют регистрацию или формы опроса для сбора личных сведений. При заполнении различных форм в Интернете без присмотра дети могут предоставить конфиденциальные сведения о себе или Вашей семье. Дети также могут случайно предоставить личные сведения или фотографии в блогах, на персональных веб-страницах или при игре через Интернет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7156A8">
        <w:rPr>
          <w:b/>
          <w:sz w:val="28"/>
          <w:szCs w:val="28"/>
        </w:rPr>
        <w:t>2</w:t>
      </w:r>
      <w:r w:rsidRPr="004A4549">
        <w:rPr>
          <w:b/>
          <w:sz w:val="28"/>
          <w:szCs w:val="28"/>
        </w:rPr>
        <w:t>.</w:t>
      </w:r>
      <w:r w:rsidRPr="004A4549">
        <w:rPr>
          <w:sz w:val="28"/>
          <w:szCs w:val="28"/>
        </w:rPr>
        <w:t xml:space="preserve"> </w:t>
      </w:r>
      <w:r w:rsidRPr="004A4549">
        <w:rPr>
          <w:b/>
          <w:sz w:val="28"/>
          <w:szCs w:val="28"/>
        </w:rPr>
        <w:t>Правовые, психологические и технические аспекты по обеспечению безопасности детей в Интернете</w:t>
      </w:r>
      <w:r w:rsidRPr="004A4549">
        <w:rPr>
          <w:sz w:val="28"/>
          <w:szCs w:val="28"/>
        </w:rPr>
        <w:t>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Для защиты Ваших детей при использовании Интернета необходимо знать об опасностях, часто открыто говорить с детьми, приучая их правильно себя вести в Интернете и использовать технологии, которые помогут снизить интернет-риски для Вашей семьи. </w:t>
      </w:r>
      <w:r w:rsidRPr="004A4549">
        <w:rPr>
          <w:sz w:val="28"/>
          <w:szCs w:val="28"/>
          <w:lang w:val="en-US"/>
        </w:rPr>
        <w:t xml:space="preserve">Четыре следующих шага помогут защитить </w:t>
      </w:r>
      <w:r w:rsidRPr="004A4549">
        <w:rPr>
          <w:sz w:val="28"/>
          <w:szCs w:val="28"/>
        </w:rPr>
        <w:t>В</w:t>
      </w:r>
      <w:r w:rsidRPr="004A4549">
        <w:rPr>
          <w:sz w:val="28"/>
          <w:szCs w:val="28"/>
          <w:lang w:val="en-US"/>
        </w:rPr>
        <w:t>ашу семью</w:t>
      </w:r>
      <w:r w:rsidRPr="004A4549">
        <w:rPr>
          <w:b/>
          <w:bCs/>
          <w:sz w:val="28"/>
          <w:szCs w:val="28"/>
          <w:lang w:val="en-US"/>
        </w:rPr>
        <w:t xml:space="preserve"> </w:t>
      </w:r>
      <w:r w:rsidRPr="004A4549">
        <w:rPr>
          <w:sz w:val="28"/>
          <w:szCs w:val="28"/>
          <w:lang w:val="en-US"/>
        </w:rPr>
        <w:t>в Интернете</w:t>
      </w:r>
      <w:r w:rsidRPr="004A4549">
        <w:rPr>
          <w:sz w:val="28"/>
          <w:szCs w:val="28"/>
        </w:rPr>
        <w:t>: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lastRenderedPageBreak/>
        <w:t xml:space="preserve">Обсудите с детьми опасности Интернета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Открыто поговорите с детьми об опасностях Интернета, в том числе о недопустимом контенте, вторжении в частную жизнь и нежелательных связях с другими детьми или взрослыми. Объясните им, как их собственное поведение может снизить угрозу и обеспечить безопасность в Интернете. Эти знания очень помогут детям. 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Держите устройства с подключением к Интернету в центре внимания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Расположите все компьютеры и устройства, подключенные к Интернету, так, чтобы дети находились в центре внимания, например</w:t>
      </w:r>
      <w:r>
        <w:rPr>
          <w:sz w:val="28"/>
          <w:szCs w:val="28"/>
        </w:rPr>
        <w:t>,</w:t>
      </w:r>
      <w:r w:rsidRPr="004A4549">
        <w:rPr>
          <w:sz w:val="28"/>
          <w:szCs w:val="28"/>
        </w:rPr>
        <w:t xml:space="preserve"> в гостиной или в общей комнате. Это также касается всех игровых устройств. Когда Ваши дети в Интернете, Вы должны свободно видеть и слышать, чем они занимаются.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Узнайте, для чего Ваши дети используют Интернет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Важно знать, для чего Ваши дети используют Интернет, чем они там занимаются, а также быть в курсе того, что они при этом испытывают. Узнайте, в какие игры играют Ваши дети, и поиграйте с ними, чтобы действительно понять их. Время от времени проверяйте их блоги и зайдите в чаты, которые они посещают. Изучите их профили в сообществах, чтобы узнать, как они себя представляют в Интернете, и убедитесь, что они не делятся лишними личными сведениями. 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Позвольте вашим детям учить Вас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Попросите детей показать, чем они занимаются и с кем общаются в Интернете. Убедить детей рассказать Вам об их мире — отличный способ общения с ними.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>Научите их доверять своим инстинктам и сообщать о любых неприятностях.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Дети зачастую инстинктивно чувствуют, когда что-то не так. Приучите детей доверять своим инстинктам и немедленно сообщать Вам, если они обнаружат в Интернете что-то, что вызывает в них чувство дискомфорта, угрожает или пугает их. Дайте им понять, что их не лишат компьютера и не накажут, если они расскажут о своих увлечениях.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ind w:left="0" w:firstLine="1069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>Научите детей советоваться с Вами, прежде чем предоставить личные сведения в Интернете</w:t>
      </w:r>
      <w:r w:rsidRPr="004A4549">
        <w:rPr>
          <w:sz w:val="28"/>
          <w:szCs w:val="28"/>
        </w:rPr>
        <w:t xml:space="preserve">, пока Вы не разрешите им это. Личные сведения включают настоящие имена Ваших детей, их возраст, пол, номер телефона, адрес, школу, спортивную команду, любимые места развлечений, </w:t>
      </w:r>
      <w:r w:rsidRPr="004A4549">
        <w:rPr>
          <w:sz w:val="28"/>
          <w:szCs w:val="28"/>
        </w:rPr>
        <w:lastRenderedPageBreak/>
        <w:t>чувства и эмоции, а также фотографии. Хищники ориентируются на эмоциональную уязвимость, например</w:t>
      </w:r>
      <w:r>
        <w:rPr>
          <w:sz w:val="28"/>
          <w:szCs w:val="28"/>
        </w:rPr>
        <w:t>,</w:t>
      </w:r>
      <w:r w:rsidRPr="004A4549">
        <w:rPr>
          <w:sz w:val="28"/>
          <w:szCs w:val="28"/>
        </w:rPr>
        <w:t xml:space="preserve"> печаль, одиночество или гнев. Они знают, как использовать казалось бы</w:t>
      </w:r>
      <w:r>
        <w:rPr>
          <w:sz w:val="28"/>
          <w:szCs w:val="28"/>
        </w:rPr>
        <w:t xml:space="preserve">, </w:t>
      </w:r>
      <w:r w:rsidRPr="004A4549">
        <w:rPr>
          <w:sz w:val="28"/>
          <w:szCs w:val="28"/>
        </w:rPr>
        <w:t xml:space="preserve"> несвязанную информацию для определения местонахождения людей.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Следите за детьми в Интернете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Убедитесь, что знаете, с кем Ваши дети делятся сведениями через мгновенные сообщения, блоги и другие сообщества. Друзья ли эти люди, друзья друзей или неограниченный круг лиц? 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Научите детей сообщать Вам о подозрительных действиях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Убедите детей немедленно сообщать Вам, если кто-либо начал задавать им вопросы личного характера или попытался договориться о личной встрече. Убедитесь, что дети не будут отвечать на сообщения электронной почты с запросами личных сведений, например номеров кредитных карт и банковских счетов. 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Помогите детям выбрать подходящие псевдонимы и адреса электронной почты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Помогите детям выбрать псевдонимы и адреса электронной почты, не содержащие никаких личных сведений и не намекающие на разного рода непристойности — «музыкальный_фанат» или «спортсмен» вместо «женя13». 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  <w:lang w:val="en-US"/>
        </w:rPr>
        <w:t xml:space="preserve">Уважайте собственность других людей 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То, что в Интернете легко найти и просмотреть любое содержимое, не означает, что это содержимое можно бесплатно копировать или разместить. Напомните детям, что несанкционированное копирование музыки, игр и других охраняемых авторскими правами объектов загрузки и обмен ими — это пиратство. </w:t>
      </w:r>
      <w:r w:rsidRPr="004A4549">
        <w:rPr>
          <w:sz w:val="28"/>
          <w:szCs w:val="28"/>
          <w:lang w:val="en-US"/>
        </w:rPr>
        <w:t>Плагиат и проникновение в компьютер</w:t>
      </w:r>
      <w:r w:rsidRPr="004A4549">
        <w:rPr>
          <w:sz w:val="28"/>
          <w:szCs w:val="28"/>
        </w:rPr>
        <w:t xml:space="preserve">, </w:t>
      </w:r>
      <w:r w:rsidRPr="004A4549">
        <w:rPr>
          <w:sz w:val="28"/>
          <w:szCs w:val="28"/>
          <w:lang w:val="en-US"/>
        </w:rPr>
        <w:t>также незаконны.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 xml:space="preserve">Никогда не отправляйтесь на личную встречу с «другом» из Интернета. </w:t>
      </w:r>
    </w:p>
    <w:p w:rsidR="007156A8" w:rsidRPr="007156A8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>Люди, с которыми Ваши дети познакомились в Интернете, могут быть совсем не теми, кем представились. Если ребенок настаивает на встрече, необходимо пойти вместе с ним и убедиться, что встреча проходит в людном публичном месте.</w:t>
      </w:r>
    </w:p>
    <w:p w:rsidR="007156A8" w:rsidRPr="004A4549" w:rsidRDefault="007156A8" w:rsidP="007156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4A4549">
        <w:rPr>
          <w:b/>
          <w:bCs/>
          <w:sz w:val="28"/>
          <w:szCs w:val="28"/>
        </w:rPr>
        <w:t>Установите четкие правила использования Интернета.</w:t>
      </w:r>
    </w:p>
    <w:p w:rsidR="007156A8" w:rsidRPr="004A4549" w:rsidRDefault="007156A8" w:rsidP="007156A8">
      <w:pPr>
        <w:jc w:val="both"/>
        <w:rPr>
          <w:sz w:val="28"/>
          <w:szCs w:val="28"/>
        </w:rPr>
      </w:pPr>
      <w:r w:rsidRPr="004A4549">
        <w:rPr>
          <w:sz w:val="28"/>
          <w:szCs w:val="28"/>
        </w:rPr>
        <w:t xml:space="preserve">Как только Ваши дети начнут пользоваться Интернетом, необходимо установить четкие правила в отношении того, когда и как они могут его </w:t>
      </w:r>
      <w:r w:rsidRPr="004A4549">
        <w:rPr>
          <w:sz w:val="28"/>
          <w:szCs w:val="28"/>
        </w:rPr>
        <w:lastRenderedPageBreak/>
        <w:t xml:space="preserve">использовать, как и в случае с их первым велосипедом. Расскажите им об опасностях и о том, почему им необходимо соблюдать семейные правила, чтобы избежать неприятностей и весело проводить время в Интернете. </w:t>
      </w:r>
    </w:p>
    <w:p w:rsidR="007156A8" w:rsidRPr="007156A8" w:rsidRDefault="007156A8" w:rsidP="007156A8">
      <w:pPr>
        <w:jc w:val="both"/>
        <w:rPr>
          <w:b/>
          <w:sz w:val="28"/>
          <w:szCs w:val="28"/>
        </w:rPr>
      </w:pPr>
      <w:r w:rsidRPr="007156A8">
        <w:rPr>
          <w:b/>
          <w:sz w:val="28"/>
          <w:szCs w:val="28"/>
        </w:rPr>
        <w:t>Заключение</w:t>
      </w:r>
    </w:p>
    <w:p w:rsidR="007156A8" w:rsidRPr="004A4549" w:rsidRDefault="007156A8" w:rsidP="007156A8">
      <w:pPr>
        <w:jc w:val="both"/>
        <w:rPr>
          <w:rFonts w:eastAsia="Times New Roman"/>
          <w:sz w:val="28"/>
          <w:szCs w:val="28"/>
          <w:lang w:eastAsia="ru-RU"/>
        </w:rPr>
      </w:pPr>
      <w:r w:rsidRPr="004A4549">
        <w:rPr>
          <w:sz w:val="28"/>
          <w:szCs w:val="28"/>
        </w:rPr>
        <w:t xml:space="preserve">Зачастую школьники чувствуют себя намного увереннее своих родителей в вопросах использования Интернета, однако, именно они чаще всего и становятся жертвами преступников и мошенников. </w:t>
      </w:r>
      <w:r w:rsidRPr="004A4549">
        <w:rPr>
          <w:rFonts w:eastAsia="Times New Roman"/>
          <w:sz w:val="28"/>
          <w:szCs w:val="28"/>
          <w:lang w:eastAsia="ru-RU"/>
        </w:rPr>
        <w:t xml:space="preserve">Обязательно нужно поговорить с детьми, объяснить, что </w:t>
      </w:r>
      <w:r>
        <w:rPr>
          <w:rFonts w:eastAsia="Times New Roman"/>
          <w:sz w:val="28"/>
          <w:szCs w:val="28"/>
          <w:lang w:eastAsia="ru-RU"/>
        </w:rPr>
        <w:t xml:space="preserve">при использовании Интернета </w:t>
      </w:r>
      <w:r w:rsidRPr="004A4549">
        <w:rPr>
          <w:rFonts w:eastAsia="Times New Roman"/>
          <w:sz w:val="28"/>
          <w:szCs w:val="28"/>
          <w:lang w:eastAsia="ru-RU"/>
        </w:rPr>
        <w:t xml:space="preserve">могут возникать различные неприятные ситуации и то, как из них лучшим образом выходить. Помните, что </w:t>
      </w:r>
      <w:r w:rsidRPr="004A4549">
        <w:rPr>
          <w:rFonts w:eastAsia="Times New Roman"/>
          <w:b/>
          <w:bCs/>
          <w:sz w:val="28"/>
          <w:szCs w:val="28"/>
          <w:lang w:eastAsia="ru-RU"/>
        </w:rPr>
        <w:t>безопасность Ваших детей в Интернете</w:t>
      </w:r>
      <w:r w:rsidRPr="004A4549">
        <w:rPr>
          <w:rFonts w:eastAsia="Times New Roman"/>
          <w:sz w:val="28"/>
          <w:szCs w:val="28"/>
          <w:lang w:eastAsia="ru-RU"/>
        </w:rPr>
        <w:t>, на 90% зависит от  Вас.</w:t>
      </w:r>
    </w:p>
    <w:p w:rsidR="007156A8" w:rsidRPr="004A4549" w:rsidRDefault="007156A8" w:rsidP="007156A8">
      <w:pPr>
        <w:jc w:val="both"/>
        <w:rPr>
          <w:rStyle w:val="c1"/>
          <w:b/>
          <w:sz w:val="28"/>
          <w:szCs w:val="28"/>
        </w:rPr>
      </w:pPr>
    </w:p>
    <w:p w:rsidR="007156A8" w:rsidRPr="007156A8" w:rsidRDefault="007156A8"/>
    <w:sectPr w:rsidR="007156A8" w:rsidRPr="007156A8" w:rsidSect="00FA20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07" w:rsidRDefault="00911707" w:rsidP="007156A8">
      <w:pPr>
        <w:spacing w:after="0" w:line="240" w:lineRule="auto"/>
      </w:pPr>
      <w:r>
        <w:separator/>
      </w:r>
    </w:p>
  </w:endnote>
  <w:endnote w:type="continuationSeparator" w:id="1">
    <w:p w:rsidR="00911707" w:rsidRDefault="00911707" w:rsidP="007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266"/>
      <w:docPartObj>
        <w:docPartGallery w:val="Page Numbers (Bottom of Page)"/>
        <w:docPartUnique/>
      </w:docPartObj>
    </w:sdtPr>
    <w:sdtContent>
      <w:p w:rsidR="007156A8" w:rsidRDefault="007156A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56A8" w:rsidRDefault="007156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07" w:rsidRDefault="00911707" w:rsidP="007156A8">
      <w:pPr>
        <w:spacing w:after="0" w:line="240" w:lineRule="auto"/>
      </w:pPr>
      <w:r>
        <w:separator/>
      </w:r>
    </w:p>
  </w:footnote>
  <w:footnote w:type="continuationSeparator" w:id="1">
    <w:p w:rsidR="00911707" w:rsidRDefault="00911707" w:rsidP="0071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AAC"/>
    <w:multiLevelType w:val="hybridMultilevel"/>
    <w:tmpl w:val="990E58E2"/>
    <w:lvl w:ilvl="0" w:tplc="9BB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DF4400"/>
    <w:multiLevelType w:val="hybridMultilevel"/>
    <w:tmpl w:val="295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A8"/>
    <w:rsid w:val="004110CD"/>
    <w:rsid w:val="007156A8"/>
    <w:rsid w:val="00911707"/>
    <w:rsid w:val="00D7111B"/>
    <w:rsid w:val="00FA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C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A8"/>
    <w:pPr>
      <w:spacing w:before="120" w:after="216" w:line="240" w:lineRule="auto"/>
      <w:ind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List Paragraph"/>
    <w:basedOn w:val="a"/>
    <w:uiPriority w:val="34"/>
    <w:qFormat/>
    <w:rsid w:val="007156A8"/>
    <w:pPr>
      <w:spacing w:after="0" w:line="240" w:lineRule="auto"/>
      <w:ind w:left="720" w:firstLine="709"/>
      <w:contextualSpacing/>
      <w:jc w:val="both"/>
    </w:pPr>
    <w:rPr>
      <w:rFonts w:cs="Times New Roman"/>
      <w:color w:val="000000"/>
      <w:szCs w:val="24"/>
    </w:rPr>
  </w:style>
  <w:style w:type="character" w:customStyle="1" w:styleId="c1">
    <w:name w:val="c1"/>
    <w:basedOn w:val="a0"/>
    <w:rsid w:val="007156A8"/>
  </w:style>
  <w:style w:type="paragraph" w:styleId="a5">
    <w:name w:val="header"/>
    <w:basedOn w:val="a"/>
    <w:link w:val="a6"/>
    <w:uiPriority w:val="99"/>
    <w:semiHidden/>
    <w:unhideWhenUsed/>
    <w:rsid w:val="0071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6A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1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6A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2012-05-14T14:13:00Z</dcterms:created>
  <dcterms:modified xsi:type="dcterms:W3CDTF">2012-05-14T14:20:00Z</dcterms:modified>
</cp:coreProperties>
</file>